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 по анкетированию граждан в целях определения степени удовлетворенности уровнем и качеством оказываемой стационарной помощи в  20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23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год.                                            </w:t>
      </w:r>
    </w:p>
    <w:p w:rsidR="00C9555F" w:rsidRPr="00AC4287" w:rsidRDefault="00C9555F" w:rsidP="00C9555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4287">
        <w:rPr>
          <w:rFonts w:ascii="Times New Roman" w:hAnsi="Times New Roman"/>
          <w:sz w:val="28"/>
          <w:szCs w:val="28"/>
        </w:rPr>
        <w:t xml:space="preserve">Возраст 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18 лет - -, 18-39- 5%, 40-60- 45</w:t>
      </w:r>
      <w:r>
        <w:rPr>
          <w:rFonts w:ascii="Times New Roman" w:hAnsi="Times New Roman"/>
          <w:sz w:val="28"/>
          <w:szCs w:val="28"/>
        </w:rPr>
        <w:t>%, более  60 лет -50%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Ваш социальный статус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работающий - 27%, безработный- 18%, учащийс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>-%, пенсионер-40%, инвалид-11%, другое -4%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 выбрали данный стационар по праву свободного выбора?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да-100%, не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>-, поступил(а) в экстренном порядке --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Сколько времени Вы ожидали до начала осмотра врачом приемного отделения с момента поступления в стационар?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30 мин-4%, до 1 ч-37%, более 1 ч- 33%, более 2 ч- 18%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Удовлетворены ли Вы, в целом, медицинской помощью, оказанной Вам в стационаре?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да-100%, не в полной мер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>-%,нет --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Сколько времени прошло от получения Вами направления на стационарное лечение до момента госпитализации (для пациентов, поступивших на стационарное лечение в плановом порядке)?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 дней- 95%, до 10 дней- 2%, до 20 дне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-%, свыше 20 дней – 3%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Приходилось ли вам приобретать за свой счет лекарственные средства, назначенные в стационаре?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всегд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-%, иногда -%, нет-100%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8.Приходилось ли вам оплачивать какие-либо диагностические исследования в стационаре?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всегд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-, иногда --%, нет-100%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Приходилось ли вам оплачивать какие-либо лечебные манипуляции (операции) в стационаре?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всегд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-, иногда --, нет-100%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Удовлетворены ли вы уровнем квалификации (профессионализма) Вашего лечащего врача?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да-100%, не в полной мер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-, нет--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Оцените по </w:t>
      </w:r>
      <w:proofErr w:type="spellStart"/>
      <w:r>
        <w:rPr>
          <w:rFonts w:ascii="Times New Roman" w:hAnsi="Times New Roman"/>
          <w:sz w:val="28"/>
          <w:szCs w:val="28"/>
        </w:rPr>
        <w:t>пятибальной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шкале качество полученной Вами медицинской помощи.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5б- 100%, 4б- %, 3б-, 2б-, 1б-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12 вопрос, о замечаниях и пожеланиях, пациенты писали о больших очередях. Выражены благодарности сотрудникам и врачам.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Вывод</w:t>
      </w:r>
      <w:r>
        <w:rPr>
          <w:rFonts w:ascii="Times New Roman" w:hAnsi="Times New Roman"/>
          <w:i/>
          <w:iCs/>
          <w:sz w:val="28"/>
          <w:szCs w:val="28"/>
        </w:rPr>
        <w:t>: Все замечания взяты на контроль. Слова благодарности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просьбы, замечания переданы руководству</w:t>
      </w: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555F" w:rsidRDefault="00C9555F" w:rsidP="00C95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555F" w:rsidRDefault="00C9555F" w:rsidP="00C9555F"/>
    <w:p w:rsidR="00C9555F" w:rsidRDefault="00C9555F" w:rsidP="00C9555F"/>
    <w:p w:rsidR="00D03DE2" w:rsidRDefault="00D03DE2"/>
    <w:sectPr w:rsidR="00D0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54DB"/>
    <w:multiLevelType w:val="hybridMultilevel"/>
    <w:tmpl w:val="C1D46504"/>
    <w:lvl w:ilvl="0" w:tplc="C0F04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5F"/>
    <w:rsid w:val="00C9555F"/>
    <w:rsid w:val="00D0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5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5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psiholog2</dc:creator>
  <cp:lastModifiedBy>psiholog2</cp:lastModifiedBy>
  <cp:revision>1</cp:revision>
  <cp:lastPrinted>2024-03-29T10:09:00Z</cp:lastPrinted>
  <dcterms:created xsi:type="dcterms:W3CDTF">2024-03-29T10:08:00Z</dcterms:created>
  <dcterms:modified xsi:type="dcterms:W3CDTF">2024-03-29T10:09:00Z</dcterms:modified>
</cp:coreProperties>
</file>